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3A16" w14:textId="77777777" w:rsidR="00610D61" w:rsidRPr="00695464" w:rsidRDefault="00F17577" w:rsidP="00B12DAC">
      <w:pPr>
        <w:spacing w:after="0" w:line="240" w:lineRule="auto"/>
        <w:jc w:val="center"/>
        <w:rPr>
          <w:b/>
          <w:sz w:val="32"/>
          <w:szCs w:val="28"/>
        </w:rPr>
      </w:pPr>
      <w:r w:rsidRPr="00695464">
        <w:rPr>
          <w:b/>
          <w:sz w:val="32"/>
          <w:szCs w:val="28"/>
        </w:rPr>
        <w:t>X</w:t>
      </w:r>
      <w:r w:rsidR="00695464" w:rsidRPr="00695464">
        <w:rPr>
          <w:b/>
          <w:sz w:val="32"/>
          <w:szCs w:val="28"/>
        </w:rPr>
        <w:t>I</w:t>
      </w:r>
      <w:r w:rsidR="00111BDF">
        <w:rPr>
          <w:b/>
          <w:sz w:val="32"/>
          <w:szCs w:val="28"/>
        </w:rPr>
        <w:t>I</w:t>
      </w:r>
      <w:r w:rsidR="00764A0F">
        <w:rPr>
          <w:b/>
          <w:sz w:val="32"/>
          <w:szCs w:val="28"/>
        </w:rPr>
        <w:t xml:space="preserve"> </w:t>
      </w:r>
      <w:r w:rsidR="00695464" w:rsidRPr="00695464">
        <w:rPr>
          <w:b/>
          <w:sz w:val="32"/>
          <w:szCs w:val="28"/>
        </w:rPr>
        <w:t>OGÓLNOPOLSKI ZLOT</w:t>
      </w:r>
      <w:r w:rsidR="00610D61" w:rsidRPr="00695464">
        <w:rPr>
          <w:b/>
          <w:sz w:val="32"/>
          <w:szCs w:val="28"/>
        </w:rPr>
        <w:t xml:space="preserve"> TURYSTÓW PRZYRODNIKÓW PTTK</w:t>
      </w:r>
    </w:p>
    <w:p w14:paraId="651C288B" w14:textId="77777777" w:rsidR="00A11E43" w:rsidRDefault="00111BDF" w:rsidP="00B12DAC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i/>
          <w:sz w:val="32"/>
          <w:szCs w:val="28"/>
        </w:rPr>
        <w:t>Park Krajobrazowy – Łuk Mużakowa 2025</w:t>
      </w:r>
      <w:r w:rsidR="00D20916">
        <w:rPr>
          <w:b/>
          <w:sz w:val="32"/>
          <w:szCs w:val="28"/>
        </w:rPr>
        <w:t xml:space="preserve"> </w:t>
      </w:r>
    </w:p>
    <w:p w14:paraId="044C5270" w14:textId="77777777" w:rsidR="00810C98" w:rsidRPr="00695464" w:rsidRDefault="00111BDF" w:rsidP="00B12DAC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Żary</w:t>
      </w:r>
      <w:r w:rsidR="007946FC">
        <w:rPr>
          <w:b/>
          <w:sz w:val="32"/>
          <w:szCs w:val="28"/>
        </w:rPr>
        <w:t>,</w:t>
      </w:r>
      <w:r>
        <w:rPr>
          <w:b/>
          <w:sz w:val="32"/>
          <w:szCs w:val="28"/>
        </w:rPr>
        <w:t xml:space="preserve"> 23-25 maja 2025 roku</w:t>
      </w:r>
      <w:r w:rsidR="00610D61" w:rsidRPr="00695464">
        <w:rPr>
          <w:b/>
          <w:sz w:val="32"/>
          <w:szCs w:val="28"/>
        </w:rPr>
        <w:t>.</w:t>
      </w:r>
    </w:p>
    <w:p w14:paraId="7F03426A" w14:textId="77777777" w:rsidR="00695464" w:rsidRPr="00620E27" w:rsidRDefault="00695464" w:rsidP="00610D61">
      <w:pPr>
        <w:spacing w:after="0"/>
        <w:jc w:val="center"/>
        <w:rPr>
          <w:b/>
          <w:sz w:val="16"/>
          <w:szCs w:val="16"/>
        </w:rPr>
      </w:pPr>
    </w:p>
    <w:p w14:paraId="3B17D166" w14:textId="77777777" w:rsidR="00AC2C4A" w:rsidRPr="00DA5F01" w:rsidRDefault="00695464" w:rsidP="00610D6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A5F01">
        <w:rPr>
          <w:b/>
          <w:w w:val="150"/>
          <w:sz w:val="32"/>
          <w:szCs w:val="32"/>
        </w:rPr>
        <w:t>KARTA ZGŁOSZENIA</w:t>
      </w:r>
      <w:r w:rsidR="00AC2C4A" w:rsidRPr="00DA5F01">
        <w:rPr>
          <w:rFonts w:asciiTheme="majorHAnsi" w:hAnsiTheme="majorHAnsi"/>
          <w:sz w:val="28"/>
          <w:szCs w:val="28"/>
        </w:rPr>
        <w:t xml:space="preserve"> </w:t>
      </w:r>
    </w:p>
    <w:p w14:paraId="1BC8F752" w14:textId="77777777" w:rsidR="00AC2C4A" w:rsidRDefault="00610D61" w:rsidP="002A7F38">
      <w:pPr>
        <w:spacing w:after="0"/>
        <w:jc w:val="center"/>
        <w:rPr>
          <w:i/>
        </w:rPr>
      </w:pPr>
      <w:r w:rsidRPr="00695464">
        <w:rPr>
          <w:i/>
        </w:rPr>
        <w:t xml:space="preserve">(Prosimy wypełnić </w:t>
      </w:r>
      <w:r w:rsidR="00695464">
        <w:rPr>
          <w:i/>
        </w:rPr>
        <w:t xml:space="preserve">komputerowo lub </w:t>
      </w:r>
      <w:r w:rsidRPr="00695464">
        <w:rPr>
          <w:i/>
        </w:rPr>
        <w:t>czytelnie</w:t>
      </w:r>
      <w:r w:rsidR="002A7F38">
        <w:rPr>
          <w:i/>
        </w:rPr>
        <w:t>,</w:t>
      </w:r>
      <w:r w:rsidRPr="00695464">
        <w:rPr>
          <w:i/>
        </w:rPr>
        <w:t xml:space="preserve"> drukowanymi literami</w:t>
      </w:r>
      <w:r w:rsidR="00AC2C4A">
        <w:rPr>
          <w:i/>
        </w:rPr>
        <w:t xml:space="preserve"> i przesłać na adres:</w:t>
      </w:r>
    </w:p>
    <w:p w14:paraId="07C4C049" w14:textId="77777777" w:rsidR="00610D61" w:rsidRPr="00DA5F01" w:rsidRDefault="00AC2C4A" w:rsidP="002A7F38">
      <w:pPr>
        <w:spacing w:after="0"/>
        <w:jc w:val="center"/>
        <w:rPr>
          <w:b/>
          <w:bCs/>
          <w:i/>
          <w:sz w:val="24"/>
          <w:szCs w:val="24"/>
        </w:rPr>
      </w:pPr>
      <w:r w:rsidRPr="00DA5F01">
        <w:rPr>
          <w:rFonts w:asciiTheme="majorHAnsi" w:hAnsiTheme="majorHAnsi"/>
          <w:b/>
          <w:bCs/>
          <w:i/>
          <w:color w:val="0070C0"/>
          <w:sz w:val="28"/>
          <w:szCs w:val="28"/>
        </w:rPr>
        <w:t>zlotprzyrodnikowpttk@gmail.com</w:t>
      </w:r>
      <w:r w:rsidR="00610D61" w:rsidRPr="00DA5F01">
        <w:rPr>
          <w:b/>
          <w:bCs/>
          <w:i/>
          <w:sz w:val="24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961"/>
        <w:gridCol w:w="4536"/>
      </w:tblGrid>
      <w:tr w:rsidR="00610D61" w:rsidRPr="00B928F0" w14:paraId="1DEB7AA0" w14:textId="77777777" w:rsidTr="00B12DAC">
        <w:trPr>
          <w:trHeight w:val="567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22116C8A" w14:textId="77777777" w:rsidR="00610D61" w:rsidRPr="007905E0" w:rsidRDefault="00764A0F" w:rsidP="00D80E67">
            <w:pPr>
              <w:spacing w:after="0" w:line="240" w:lineRule="auto"/>
              <w:rPr>
                <w:b/>
                <w:sz w:val="24"/>
              </w:rPr>
            </w:pPr>
            <w:r w:rsidRPr="007905E0">
              <w:rPr>
                <w:b/>
                <w:sz w:val="24"/>
              </w:rPr>
              <w:t>Imię i nazwisko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7DB092" w14:textId="77777777" w:rsidR="00B94816" w:rsidRPr="00B12DAC" w:rsidRDefault="00B94816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D61" w:rsidRPr="00B928F0" w14:paraId="20C0977E" w14:textId="77777777" w:rsidTr="00362CA3">
        <w:trPr>
          <w:trHeight w:val="454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6DCC1EB2" w14:textId="77777777" w:rsidR="00610D61" w:rsidRPr="007905E0" w:rsidRDefault="00D80E67" w:rsidP="00D80E6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Numer </w:t>
            </w:r>
            <w:r w:rsidR="00764A0F" w:rsidRPr="007905E0">
              <w:rPr>
                <w:b/>
                <w:sz w:val="24"/>
              </w:rPr>
              <w:t>PESEL</w:t>
            </w:r>
            <w:r w:rsidR="00610D61" w:rsidRPr="00E5233E">
              <w:rPr>
                <w:i/>
                <w:sz w:val="24"/>
              </w:rPr>
              <w:t xml:space="preserve"> </w:t>
            </w:r>
            <w:r w:rsidRPr="00E5233E">
              <w:rPr>
                <w:i/>
                <w:sz w:val="24"/>
              </w:rPr>
              <w:t>(</w:t>
            </w:r>
            <w:r w:rsidRPr="00B12DAC">
              <w:rPr>
                <w:i/>
                <w:sz w:val="24"/>
              </w:rPr>
              <w:t xml:space="preserve">potrzebny </w:t>
            </w:r>
            <w:r w:rsidR="00A11E43" w:rsidRPr="00B12DAC">
              <w:rPr>
                <w:i/>
                <w:sz w:val="24"/>
              </w:rPr>
              <w:t>do</w:t>
            </w:r>
            <w:r w:rsidRPr="00B12DAC">
              <w:rPr>
                <w:i/>
                <w:sz w:val="24"/>
              </w:rPr>
              <w:t xml:space="preserve"> meldunku</w:t>
            </w:r>
            <w:r w:rsidRPr="00E5233E">
              <w:rPr>
                <w:i/>
                <w:sz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C272F2" w14:textId="77777777" w:rsidR="00610D61" w:rsidRPr="00B12DAC" w:rsidRDefault="00610D61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D61" w:rsidRPr="00B928F0" w14:paraId="08AB74F4" w14:textId="77777777" w:rsidTr="00B12DAC">
        <w:trPr>
          <w:trHeight w:val="567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17806DA1" w14:textId="77777777" w:rsidR="00610D61" w:rsidRPr="007905E0" w:rsidRDefault="00610D61" w:rsidP="00D80E67">
            <w:pPr>
              <w:spacing w:after="0" w:line="240" w:lineRule="auto"/>
              <w:rPr>
                <w:b/>
                <w:sz w:val="24"/>
              </w:rPr>
            </w:pPr>
            <w:r w:rsidRPr="007905E0">
              <w:rPr>
                <w:b/>
                <w:sz w:val="24"/>
              </w:rPr>
              <w:t xml:space="preserve">Adres zamieszkania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FA7D73" w14:textId="77777777" w:rsidR="00B94816" w:rsidRPr="00B12DAC" w:rsidRDefault="00B94816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A0F" w:rsidRPr="00B928F0" w14:paraId="4FFBB917" w14:textId="77777777" w:rsidTr="00B12DAC">
        <w:trPr>
          <w:trHeight w:val="397"/>
        </w:trPr>
        <w:tc>
          <w:tcPr>
            <w:tcW w:w="2284" w:type="dxa"/>
            <w:vMerge w:val="restart"/>
            <w:shd w:val="clear" w:color="auto" w:fill="auto"/>
            <w:vAlign w:val="center"/>
          </w:tcPr>
          <w:p w14:paraId="34B275C1" w14:textId="77777777" w:rsidR="00764A0F" w:rsidRPr="007905E0" w:rsidRDefault="00764A0F" w:rsidP="00D80E67">
            <w:pPr>
              <w:spacing w:after="0" w:line="240" w:lineRule="auto"/>
              <w:rPr>
                <w:b/>
                <w:sz w:val="24"/>
              </w:rPr>
            </w:pPr>
            <w:r w:rsidRPr="007905E0">
              <w:rPr>
                <w:b/>
                <w:sz w:val="24"/>
              </w:rPr>
              <w:t>Kontakt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D5C4109" w14:textId="77777777" w:rsidR="00764A0F" w:rsidRPr="007905E0" w:rsidRDefault="00764A0F" w:rsidP="00D80E67">
            <w:pPr>
              <w:spacing w:after="0" w:line="240" w:lineRule="auto"/>
              <w:rPr>
                <w:b/>
                <w:sz w:val="24"/>
              </w:rPr>
            </w:pPr>
            <w:r w:rsidRPr="007905E0">
              <w:rPr>
                <w:b/>
                <w:sz w:val="24"/>
              </w:rPr>
              <w:t>telefon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37BA88" w14:textId="77777777" w:rsidR="00764A0F" w:rsidRPr="00B12DAC" w:rsidRDefault="00764A0F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A0F" w:rsidRPr="00B928F0" w14:paraId="74D8E9DE" w14:textId="77777777" w:rsidTr="00B12DAC">
        <w:trPr>
          <w:trHeight w:val="397"/>
        </w:trPr>
        <w:tc>
          <w:tcPr>
            <w:tcW w:w="2284" w:type="dxa"/>
            <w:vMerge/>
            <w:shd w:val="clear" w:color="auto" w:fill="auto"/>
            <w:vAlign w:val="center"/>
          </w:tcPr>
          <w:p w14:paraId="06F87E5A" w14:textId="77777777" w:rsidR="00764A0F" w:rsidRPr="007905E0" w:rsidRDefault="00764A0F" w:rsidP="00D80E67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613F1C1" w14:textId="77777777" w:rsidR="00764A0F" w:rsidRPr="007905E0" w:rsidRDefault="00764A0F" w:rsidP="00D80E67">
            <w:pPr>
              <w:spacing w:after="0" w:line="240" w:lineRule="auto"/>
              <w:rPr>
                <w:b/>
                <w:sz w:val="24"/>
              </w:rPr>
            </w:pPr>
            <w:r w:rsidRPr="007905E0">
              <w:rPr>
                <w:b/>
                <w:sz w:val="24"/>
              </w:rPr>
              <w:t>e-mail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2E2F49" w14:textId="77777777" w:rsidR="00764A0F" w:rsidRPr="00B12DAC" w:rsidRDefault="00764A0F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D61" w:rsidRPr="00B928F0" w14:paraId="74F8A020" w14:textId="77777777" w:rsidTr="00362CA3">
        <w:trPr>
          <w:trHeight w:val="510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090EE7F" w14:textId="77777777" w:rsidR="00610D61" w:rsidRPr="00B12DAC" w:rsidRDefault="00610D61" w:rsidP="00D80E67">
            <w:pPr>
              <w:spacing w:after="0" w:line="240" w:lineRule="auto"/>
              <w:rPr>
                <w:b/>
                <w:sz w:val="24"/>
              </w:rPr>
            </w:pPr>
            <w:r w:rsidRPr="00B12DAC">
              <w:rPr>
                <w:b/>
                <w:sz w:val="24"/>
              </w:rPr>
              <w:t>Oddział PTTK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A59ED" w14:textId="77777777" w:rsidR="00B94816" w:rsidRPr="00B12DAC" w:rsidRDefault="00B94816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D61" w:rsidRPr="00B928F0" w14:paraId="6AD47743" w14:textId="77777777" w:rsidTr="00B12DAC">
        <w:trPr>
          <w:trHeight w:val="567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0123F353" w14:textId="77777777" w:rsidR="00610D61" w:rsidRPr="00B12DAC" w:rsidRDefault="00417A64" w:rsidP="00D80E67">
            <w:pPr>
              <w:spacing w:after="0" w:line="240" w:lineRule="auto"/>
              <w:rPr>
                <w:b/>
                <w:sz w:val="24"/>
              </w:rPr>
            </w:pPr>
            <w:r w:rsidRPr="00B12DAC">
              <w:rPr>
                <w:b/>
                <w:sz w:val="24"/>
              </w:rPr>
              <w:t>N</w:t>
            </w:r>
            <w:r w:rsidR="00D80E67" w:rsidRPr="00B12DAC">
              <w:rPr>
                <w:b/>
                <w:sz w:val="24"/>
              </w:rPr>
              <w:t xml:space="preserve">umer </w:t>
            </w:r>
            <w:r w:rsidRPr="00B12DAC">
              <w:rPr>
                <w:b/>
                <w:sz w:val="24"/>
              </w:rPr>
              <w:t>legitymacji PTTK</w:t>
            </w:r>
            <w:r w:rsidR="00D80E67" w:rsidRPr="00B12DAC">
              <w:rPr>
                <w:b/>
                <w:sz w:val="24"/>
              </w:rPr>
              <w:t xml:space="preserve"> z opłaconą składką za rok 202</w:t>
            </w:r>
            <w:r w:rsidR="00111BDF">
              <w:rPr>
                <w:b/>
                <w:sz w:val="24"/>
              </w:rPr>
              <w:t>5</w:t>
            </w:r>
            <w:r w:rsidR="00D80E67" w:rsidRPr="00B12DAC">
              <w:rPr>
                <w:b/>
                <w:sz w:val="24"/>
              </w:rPr>
              <w:t xml:space="preserve"> </w:t>
            </w:r>
            <w:r w:rsidR="00A11E43" w:rsidRPr="00B12DAC">
              <w:rPr>
                <w:sz w:val="24"/>
              </w:rPr>
              <w:t>(</w:t>
            </w:r>
            <w:r w:rsidR="00D80E67" w:rsidRPr="00B12DAC">
              <w:rPr>
                <w:i/>
                <w:sz w:val="24"/>
              </w:rPr>
              <w:t>do wglądu prz</w:t>
            </w:r>
            <w:r w:rsidR="00A11E43" w:rsidRPr="00B12DAC">
              <w:rPr>
                <w:i/>
                <w:sz w:val="24"/>
              </w:rPr>
              <w:t>y rejestracji</w:t>
            </w:r>
            <w:r w:rsidR="00A11E43" w:rsidRPr="00B12DAC">
              <w:rPr>
                <w:sz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A68D4" w14:textId="77777777" w:rsidR="00610D61" w:rsidRPr="00B12DAC" w:rsidRDefault="00610D61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D61" w:rsidRPr="00B928F0" w14:paraId="2192FB60" w14:textId="77777777" w:rsidTr="00B12DAC">
        <w:trPr>
          <w:trHeight w:val="567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73F0405F" w14:textId="77777777" w:rsidR="00610D61" w:rsidRPr="00B12DAC" w:rsidRDefault="00764A0F" w:rsidP="00D80E67">
            <w:pPr>
              <w:spacing w:after="0" w:line="240" w:lineRule="auto"/>
              <w:rPr>
                <w:sz w:val="24"/>
              </w:rPr>
            </w:pPr>
            <w:r w:rsidRPr="00B12DAC">
              <w:rPr>
                <w:b/>
                <w:sz w:val="24"/>
              </w:rPr>
              <w:t>Uprawnienia</w:t>
            </w:r>
            <w:r w:rsidR="00EE34C1" w:rsidRPr="00B12DAC">
              <w:rPr>
                <w:b/>
                <w:sz w:val="24"/>
              </w:rPr>
              <w:t xml:space="preserve"> (HIOP, IOP, OP) – nr legitymacji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E2603D" w14:textId="77777777" w:rsidR="00764A0F" w:rsidRPr="00B12DAC" w:rsidRDefault="00764A0F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34C1" w:rsidRPr="00B928F0" w14:paraId="42566116" w14:textId="77777777" w:rsidTr="00B12DAC">
        <w:trPr>
          <w:trHeight w:val="567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1EC244FA" w14:textId="77777777" w:rsidR="00EE34C1" w:rsidRPr="00B12DAC" w:rsidRDefault="00EE34C1" w:rsidP="00E5233E">
            <w:pPr>
              <w:spacing w:after="0" w:line="240" w:lineRule="auto"/>
              <w:rPr>
                <w:b/>
                <w:sz w:val="24"/>
              </w:rPr>
            </w:pPr>
            <w:r w:rsidRPr="00B12DAC">
              <w:rPr>
                <w:b/>
                <w:sz w:val="24"/>
              </w:rPr>
              <w:t>Ewentualne prośby i sugestie (np. z kim w pokoju</w:t>
            </w:r>
            <w:r w:rsidR="00DA5F01">
              <w:rPr>
                <w:b/>
                <w:sz w:val="24"/>
              </w:rPr>
              <w:t>)</w:t>
            </w:r>
            <w:r w:rsidR="00620E27" w:rsidRPr="00B12DAC">
              <w:rPr>
                <w:b/>
                <w:sz w:val="24"/>
              </w:rPr>
              <w:t xml:space="preserve"> – pokoje </w:t>
            </w:r>
            <w:r w:rsidR="00DA5F01">
              <w:rPr>
                <w:b/>
                <w:sz w:val="24"/>
              </w:rPr>
              <w:t>2</w:t>
            </w:r>
            <w:r w:rsidR="00A64839">
              <w:rPr>
                <w:b/>
                <w:sz w:val="24"/>
              </w:rPr>
              <w:t xml:space="preserve"> -3 </w:t>
            </w:r>
            <w:r w:rsidR="00620E27" w:rsidRPr="00B12DAC">
              <w:rPr>
                <w:b/>
                <w:sz w:val="24"/>
              </w:rPr>
              <w:t>osobowe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DD0004" w14:textId="77777777" w:rsidR="00EE34C1" w:rsidRPr="00B12DAC" w:rsidRDefault="00EE34C1" w:rsidP="00B12D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0E67" w:rsidRPr="00B928F0" w14:paraId="1550F2CC" w14:textId="77777777" w:rsidTr="00362CA3">
        <w:trPr>
          <w:trHeight w:val="454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06D75559" w14:textId="77777777" w:rsidR="00D80E67" w:rsidRPr="00B12DAC" w:rsidRDefault="00D80E67" w:rsidP="00D80E67">
            <w:pPr>
              <w:spacing w:after="0" w:line="240" w:lineRule="auto"/>
              <w:rPr>
                <w:b/>
                <w:sz w:val="24"/>
              </w:rPr>
            </w:pPr>
            <w:r w:rsidRPr="00B12DAC">
              <w:rPr>
                <w:b/>
                <w:sz w:val="24"/>
              </w:rPr>
              <w:t>Egzamin na Instruktora Ochrony Przyrody PTTK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F1EE55" w14:textId="77777777" w:rsidR="00D80E67" w:rsidRPr="00B12DAC" w:rsidRDefault="00A11E43" w:rsidP="00E5233E">
            <w:pPr>
              <w:spacing w:after="0" w:line="240" w:lineRule="auto"/>
            </w:pPr>
            <w:r w:rsidRPr="00B12DAC">
              <w:t>z</w:t>
            </w:r>
            <w:r w:rsidR="00D80E67" w:rsidRPr="00B12DAC">
              <w:t>amierzam</w:t>
            </w:r>
            <w:r w:rsidRPr="00B12DAC">
              <w:t>/ nie zamierzam</w:t>
            </w:r>
            <w:r w:rsidR="00D80E67" w:rsidRPr="00B12DAC">
              <w:t xml:space="preserve"> zdawać *</w:t>
            </w:r>
          </w:p>
        </w:tc>
      </w:tr>
      <w:tr w:rsidR="00620E27" w:rsidRPr="00B928F0" w14:paraId="3935D50A" w14:textId="77777777" w:rsidTr="00362CA3">
        <w:trPr>
          <w:trHeight w:val="454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5D7F2D43" w14:textId="77777777" w:rsidR="00620E27" w:rsidRPr="00B12DAC" w:rsidRDefault="00620E27" w:rsidP="00D80E67">
            <w:pPr>
              <w:spacing w:after="0" w:line="240" w:lineRule="auto"/>
              <w:rPr>
                <w:b/>
                <w:sz w:val="24"/>
              </w:rPr>
            </w:pPr>
            <w:r w:rsidRPr="00B12DAC">
              <w:rPr>
                <w:b/>
                <w:sz w:val="24"/>
              </w:rPr>
              <w:t>Nocleg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F8432C" w14:textId="77777777" w:rsidR="00620E27" w:rsidRPr="00B12DAC" w:rsidRDefault="00620E27" w:rsidP="00E5233E">
            <w:pPr>
              <w:spacing w:after="0" w:line="240" w:lineRule="auto"/>
            </w:pPr>
            <w:r w:rsidRPr="00B12DAC">
              <w:t>z noclegiem / bez noclegu*</w:t>
            </w:r>
          </w:p>
        </w:tc>
      </w:tr>
      <w:tr w:rsidR="00C677A0" w:rsidRPr="00B928F0" w14:paraId="592BE48D" w14:textId="77777777" w:rsidTr="00362CA3">
        <w:trPr>
          <w:trHeight w:val="454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613AA364" w14:textId="77777777" w:rsidR="00C677A0" w:rsidRPr="00B12DAC" w:rsidRDefault="00C677A0" w:rsidP="00D80E67">
            <w:pPr>
              <w:spacing w:after="0" w:line="240" w:lineRule="auto"/>
              <w:rPr>
                <w:b/>
                <w:sz w:val="24"/>
              </w:rPr>
            </w:pPr>
            <w:r w:rsidRPr="00B12DAC">
              <w:rPr>
                <w:b/>
                <w:sz w:val="24"/>
              </w:rPr>
              <w:t>Dojazd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9B2D77" w14:textId="77777777" w:rsidR="00C677A0" w:rsidRPr="00B12DAC" w:rsidRDefault="00E95A8B" w:rsidP="00E5233E">
            <w:pPr>
              <w:spacing w:after="0" w:line="240" w:lineRule="auto"/>
            </w:pPr>
            <w:r w:rsidRPr="00B12DAC">
              <w:t>w</w:t>
            </w:r>
            <w:r w:rsidR="00C677A0" w:rsidRPr="00B12DAC">
              <w:t>łasny transport / komunikacja publiczna</w:t>
            </w:r>
          </w:p>
        </w:tc>
      </w:tr>
    </w:tbl>
    <w:p w14:paraId="03EBE984" w14:textId="77777777" w:rsidR="006A1A2C" w:rsidRDefault="00FA5FD4" w:rsidP="006A1A2C">
      <w:pPr>
        <w:spacing w:after="0"/>
        <w:rPr>
          <w:b/>
        </w:rPr>
      </w:pPr>
      <w:r w:rsidRPr="00D60091">
        <w:rPr>
          <w:b/>
        </w:rPr>
        <w:t xml:space="preserve">* </w:t>
      </w:r>
      <w:r w:rsidR="006A1A2C">
        <w:rPr>
          <w:b/>
        </w:rPr>
        <w:t xml:space="preserve">- niepotrzebne skreślić </w:t>
      </w:r>
    </w:p>
    <w:p w14:paraId="0C6A1CD6" w14:textId="77777777" w:rsidR="00F20A4F" w:rsidRDefault="00F20A4F" w:rsidP="00F20A4F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FF0000"/>
          <w:spacing w:val="-2"/>
        </w:rPr>
      </w:pPr>
      <w:r w:rsidRPr="00F20A4F">
        <w:rPr>
          <w:rFonts w:asciiTheme="minorHAnsi" w:hAnsiTheme="minorHAnsi" w:cstheme="minorHAnsi"/>
          <w:sz w:val="24"/>
          <w:szCs w:val="24"/>
        </w:rPr>
        <w:t>*</w:t>
      </w:r>
      <w:r w:rsidRPr="00F20A4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AC2C4A">
        <w:rPr>
          <w:rFonts w:asciiTheme="minorHAnsi" w:hAnsiTheme="minorHAnsi" w:cstheme="minorHAnsi"/>
          <w:b/>
          <w:color w:val="FF0000"/>
          <w:spacing w:val="-2"/>
        </w:rPr>
        <w:t xml:space="preserve">Z uwagi na ograniczoną  liczbę miejsc, osoby nocujące w </w:t>
      </w:r>
      <w:r w:rsidR="00111BDF">
        <w:rPr>
          <w:rFonts w:asciiTheme="minorHAnsi" w:hAnsiTheme="minorHAnsi" w:cstheme="minorHAnsi"/>
          <w:b/>
          <w:color w:val="FF0000"/>
          <w:spacing w:val="-2"/>
        </w:rPr>
        <w:t>Żarach</w:t>
      </w:r>
      <w:r w:rsidRPr="00AC2C4A">
        <w:rPr>
          <w:rFonts w:asciiTheme="minorHAnsi" w:hAnsiTheme="minorHAnsi" w:cstheme="minorHAnsi"/>
          <w:b/>
          <w:color w:val="FF0000"/>
          <w:spacing w:val="-2"/>
        </w:rPr>
        <w:t xml:space="preserve"> mają zapewnione miejsca w autokarze, pozostałe osoby tylko w przypadku wolnych miejsc; osoby nie nocujące w bazie Zlotu otrzymają dokładny plan </w:t>
      </w:r>
      <w:r w:rsidRPr="00AC2C4A">
        <w:rPr>
          <w:rFonts w:asciiTheme="minorHAnsi" w:hAnsiTheme="minorHAnsi" w:cstheme="minorHAnsi"/>
          <w:b/>
          <w:color w:val="FF0000"/>
          <w:spacing w:val="-6"/>
        </w:rPr>
        <w:t>wycieczki autokarowej– należy dotrzeć tam we własnym zakresie. Za zaistniałe niedogodności</w:t>
      </w:r>
      <w:r w:rsidRPr="00AC2C4A">
        <w:rPr>
          <w:rFonts w:asciiTheme="minorHAnsi" w:hAnsiTheme="minorHAnsi" w:cstheme="minorHAnsi"/>
          <w:b/>
          <w:color w:val="FF0000"/>
          <w:spacing w:val="-2"/>
        </w:rPr>
        <w:t xml:space="preserve"> przepraszamy!</w:t>
      </w:r>
    </w:p>
    <w:p w14:paraId="5DE0F3D7" w14:textId="77777777" w:rsidR="007946FC" w:rsidRPr="007946FC" w:rsidRDefault="007946FC" w:rsidP="00F20A4F">
      <w:pPr>
        <w:spacing w:before="120" w:after="0" w:line="240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9F75E7E" w14:textId="77777777" w:rsidR="00E5233E" w:rsidRDefault="00EE34C1" w:rsidP="00111BDF">
      <w:pPr>
        <w:tabs>
          <w:tab w:val="left" w:pos="9781"/>
        </w:tabs>
        <w:spacing w:before="120" w:after="0"/>
        <w:ind w:left="1134" w:right="260"/>
        <w:jc w:val="center"/>
        <w:rPr>
          <w:b/>
        </w:rPr>
      </w:pPr>
      <w:r w:rsidRPr="00EE34C1">
        <w:rPr>
          <w:b/>
        </w:rPr>
        <w:t>Wpłatę na rzecz organizacji imprezy w wysokości …</w:t>
      </w:r>
      <w:r w:rsidR="00D20916">
        <w:rPr>
          <w:b/>
        </w:rPr>
        <w:t>……</w:t>
      </w:r>
      <w:r w:rsidR="00E5233E">
        <w:rPr>
          <w:b/>
        </w:rPr>
        <w:t>.........</w:t>
      </w:r>
      <w:r w:rsidRPr="00EE34C1">
        <w:rPr>
          <w:b/>
        </w:rPr>
        <w:t>… zł dokonałam/em</w:t>
      </w:r>
    </w:p>
    <w:p w14:paraId="41F0C404" w14:textId="77777777" w:rsidR="00111BDF" w:rsidRDefault="00EE34C1" w:rsidP="00111BDF">
      <w:pPr>
        <w:tabs>
          <w:tab w:val="left" w:pos="9781"/>
        </w:tabs>
        <w:spacing w:after="0"/>
        <w:ind w:left="1134" w:right="260"/>
        <w:jc w:val="center"/>
        <w:rPr>
          <w:b/>
        </w:rPr>
      </w:pPr>
      <w:r w:rsidRPr="00EE34C1">
        <w:rPr>
          <w:b/>
        </w:rPr>
        <w:t xml:space="preserve">na konto Oddziału PTTK </w:t>
      </w:r>
      <w:r w:rsidR="00111BDF">
        <w:rPr>
          <w:b/>
        </w:rPr>
        <w:t xml:space="preserve">Powiatu Żarskiego </w:t>
      </w:r>
      <w:r w:rsidRPr="00EE34C1">
        <w:rPr>
          <w:b/>
        </w:rPr>
        <w:t>w</w:t>
      </w:r>
      <w:r w:rsidR="00111BDF">
        <w:rPr>
          <w:b/>
        </w:rPr>
        <w:t xml:space="preserve"> Żarach Nr 67 2030 0045 1110 0000 0267 2510</w:t>
      </w:r>
    </w:p>
    <w:p w14:paraId="4C9CA8CA" w14:textId="77777777" w:rsidR="00EE34C1" w:rsidRPr="00EE34C1" w:rsidRDefault="00EE34C1" w:rsidP="00111BDF">
      <w:pPr>
        <w:tabs>
          <w:tab w:val="left" w:pos="9781"/>
        </w:tabs>
        <w:spacing w:after="0"/>
        <w:ind w:left="1134" w:right="260"/>
        <w:jc w:val="center"/>
        <w:rPr>
          <w:b/>
        </w:rPr>
      </w:pPr>
      <w:r w:rsidRPr="00EE34C1">
        <w:rPr>
          <w:b/>
        </w:rPr>
        <w:t>w dniu ……………</w:t>
      </w:r>
      <w:r w:rsidR="00E5233E">
        <w:rPr>
          <w:b/>
        </w:rPr>
        <w:t>...............</w:t>
      </w:r>
      <w:r w:rsidRPr="00EE34C1">
        <w:rPr>
          <w:b/>
        </w:rPr>
        <w:t>……. r.</w:t>
      </w:r>
      <w:r w:rsidR="00111BDF">
        <w:rPr>
          <w:b/>
        </w:rPr>
        <w:t xml:space="preserve"> dołączam potwierdzenie przelewu.</w:t>
      </w:r>
    </w:p>
    <w:p w14:paraId="31043755" w14:textId="77777777" w:rsidR="00CA2BE8" w:rsidRPr="00362CA3" w:rsidRDefault="00D20916" w:rsidP="00AC2C4A">
      <w:pPr>
        <w:tabs>
          <w:tab w:val="left" w:pos="9781"/>
        </w:tabs>
        <w:spacing w:before="120" w:after="0" w:line="240" w:lineRule="auto"/>
        <w:ind w:right="260"/>
        <w:jc w:val="both"/>
        <w:rPr>
          <w:i/>
          <w:sz w:val="18"/>
          <w:szCs w:val="18"/>
        </w:rPr>
      </w:pPr>
      <w:r w:rsidRPr="00362CA3">
        <w:rPr>
          <w:i/>
          <w:spacing w:val="-2"/>
          <w:sz w:val="18"/>
          <w:szCs w:val="18"/>
        </w:rPr>
        <w:t xml:space="preserve">Uczestnicy biorą </w:t>
      </w:r>
      <w:r w:rsidR="00246AF4" w:rsidRPr="00362CA3">
        <w:rPr>
          <w:i/>
          <w:spacing w:val="-2"/>
          <w:sz w:val="18"/>
          <w:szCs w:val="18"/>
        </w:rPr>
        <w:t>udział w Zlocie na własną odpowiedzialność</w:t>
      </w:r>
      <w:r w:rsidR="002E546F" w:rsidRPr="00362CA3">
        <w:rPr>
          <w:i/>
          <w:spacing w:val="-2"/>
          <w:sz w:val="18"/>
          <w:szCs w:val="18"/>
        </w:rPr>
        <w:t>.</w:t>
      </w:r>
      <w:r w:rsidR="006A1A2C" w:rsidRPr="00362CA3">
        <w:rPr>
          <w:i/>
          <w:spacing w:val="-2"/>
          <w:sz w:val="18"/>
          <w:szCs w:val="18"/>
        </w:rPr>
        <w:t xml:space="preserve"> </w:t>
      </w:r>
      <w:r w:rsidR="002E546F" w:rsidRPr="00362CA3">
        <w:rPr>
          <w:i/>
          <w:spacing w:val="-2"/>
          <w:sz w:val="18"/>
          <w:szCs w:val="18"/>
        </w:rPr>
        <w:t>C</w:t>
      </w:r>
      <w:r w:rsidR="006A1A2C" w:rsidRPr="00362CA3">
        <w:rPr>
          <w:i/>
          <w:spacing w:val="-2"/>
          <w:sz w:val="18"/>
          <w:szCs w:val="18"/>
        </w:rPr>
        <w:t xml:space="preserve">złonkowie PTTK </w:t>
      </w:r>
      <w:r w:rsidR="00E5233E" w:rsidRPr="00362CA3">
        <w:rPr>
          <w:i/>
          <w:spacing w:val="-2"/>
          <w:sz w:val="18"/>
          <w:szCs w:val="18"/>
        </w:rPr>
        <w:t>z opłaconą składką za rok 202</w:t>
      </w:r>
      <w:r w:rsidR="00111BDF">
        <w:rPr>
          <w:i/>
          <w:spacing w:val="-2"/>
          <w:sz w:val="18"/>
          <w:szCs w:val="18"/>
        </w:rPr>
        <w:t>5</w:t>
      </w:r>
      <w:r w:rsidR="00E5233E" w:rsidRPr="00362CA3">
        <w:rPr>
          <w:i/>
          <w:spacing w:val="-2"/>
          <w:sz w:val="18"/>
          <w:szCs w:val="18"/>
        </w:rPr>
        <w:t xml:space="preserve"> </w:t>
      </w:r>
      <w:r w:rsidR="006A1A2C" w:rsidRPr="00362CA3">
        <w:rPr>
          <w:i/>
          <w:spacing w:val="-2"/>
          <w:sz w:val="18"/>
          <w:szCs w:val="18"/>
        </w:rPr>
        <w:t>są ubezpieczeni</w:t>
      </w:r>
      <w:r w:rsidRPr="00362CA3">
        <w:rPr>
          <w:i/>
          <w:spacing w:val="-2"/>
          <w:sz w:val="18"/>
          <w:szCs w:val="18"/>
        </w:rPr>
        <w:t xml:space="preserve"> od NNW</w:t>
      </w:r>
      <w:r w:rsidR="00FA5FD4" w:rsidRPr="00362CA3">
        <w:rPr>
          <w:i/>
          <w:spacing w:val="-2"/>
          <w:sz w:val="18"/>
          <w:szCs w:val="18"/>
        </w:rPr>
        <w:t>. Zg</w:t>
      </w:r>
      <w:r w:rsidR="00246AF4" w:rsidRPr="00362CA3">
        <w:rPr>
          <w:i/>
          <w:spacing w:val="-2"/>
          <w:sz w:val="18"/>
          <w:szCs w:val="18"/>
        </w:rPr>
        <w:t>ł</w:t>
      </w:r>
      <w:r w:rsidR="00FA5FD4" w:rsidRPr="00362CA3">
        <w:rPr>
          <w:i/>
          <w:spacing w:val="-2"/>
          <w:sz w:val="18"/>
          <w:szCs w:val="18"/>
        </w:rPr>
        <w:t>oszenie uczestni</w:t>
      </w:r>
      <w:r w:rsidR="00246AF4" w:rsidRPr="00362CA3">
        <w:rPr>
          <w:i/>
          <w:spacing w:val="-2"/>
          <w:sz w:val="18"/>
          <w:szCs w:val="18"/>
        </w:rPr>
        <w:t xml:space="preserve">ctwa w Zlocie oznacza akceptację przez uczestnika </w:t>
      </w:r>
      <w:r w:rsidR="00E5233E" w:rsidRPr="00362CA3">
        <w:rPr>
          <w:i/>
          <w:spacing w:val="-2"/>
          <w:sz w:val="18"/>
          <w:szCs w:val="18"/>
        </w:rPr>
        <w:t>Regulaminu</w:t>
      </w:r>
      <w:r w:rsidR="00246AF4" w:rsidRPr="00362CA3">
        <w:rPr>
          <w:i/>
          <w:spacing w:val="-2"/>
          <w:sz w:val="18"/>
          <w:szCs w:val="18"/>
        </w:rPr>
        <w:t xml:space="preserve"> Zlotu </w:t>
      </w:r>
      <w:r w:rsidRPr="00362CA3">
        <w:rPr>
          <w:i/>
          <w:spacing w:val="-2"/>
          <w:sz w:val="18"/>
          <w:szCs w:val="18"/>
        </w:rPr>
        <w:t>i </w:t>
      </w:r>
      <w:r w:rsidR="00FA5FD4" w:rsidRPr="00362CA3">
        <w:rPr>
          <w:i/>
          <w:spacing w:val="-2"/>
          <w:sz w:val="18"/>
          <w:szCs w:val="18"/>
        </w:rPr>
        <w:t>zobowi</w:t>
      </w:r>
      <w:r w:rsidR="00246AF4" w:rsidRPr="00362CA3">
        <w:rPr>
          <w:i/>
          <w:spacing w:val="-2"/>
          <w:sz w:val="18"/>
          <w:szCs w:val="18"/>
        </w:rPr>
        <w:t>ą</w:t>
      </w:r>
      <w:r w:rsidR="00FA5FD4" w:rsidRPr="00362CA3">
        <w:rPr>
          <w:i/>
          <w:spacing w:val="-2"/>
          <w:sz w:val="18"/>
          <w:szCs w:val="18"/>
        </w:rPr>
        <w:t xml:space="preserve">zanie do </w:t>
      </w:r>
      <w:r w:rsidR="00E5233E" w:rsidRPr="00362CA3">
        <w:rPr>
          <w:i/>
          <w:spacing w:val="-2"/>
          <w:sz w:val="18"/>
          <w:szCs w:val="18"/>
        </w:rPr>
        <w:t>jego</w:t>
      </w:r>
      <w:r w:rsidR="00FA5FD4" w:rsidRPr="00362CA3">
        <w:rPr>
          <w:i/>
          <w:spacing w:val="-2"/>
          <w:sz w:val="18"/>
          <w:szCs w:val="18"/>
        </w:rPr>
        <w:t xml:space="preserve"> przestrzegania.</w:t>
      </w:r>
      <w:r w:rsidR="00E5233E" w:rsidRPr="00362CA3">
        <w:rPr>
          <w:i/>
          <w:spacing w:val="-2"/>
          <w:sz w:val="18"/>
          <w:szCs w:val="18"/>
        </w:rPr>
        <w:t xml:space="preserve"> </w:t>
      </w:r>
      <w:r w:rsidRPr="00362CA3">
        <w:rPr>
          <w:i/>
          <w:spacing w:val="-2"/>
          <w:sz w:val="18"/>
          <w:szCs w:val="18"/>
        </w:rPr>
        <w:t>Or</w:t>
      </w:r>
      <w:r w:rsidR="00246AF4" w:rsidRPr="00362CA3">
        <w:rPr>
          <w:i/>
          <w:spacing w:val="-2"/>
          <w:sz w:val="18"/>
          <w:szCs w:val="18"/>
        </w:rPr>
        <w:t>ganizatorzy nie ponoszą odpowiedzialnoś</w:t>
      </w:r>
      <w:r w:rsidR="00CA2BE8" w:rsidRPr="00362CA3">
        <w:rPr>
          <w:i/>
          <w:spacing w:val="-2"/>
          <w:sz w:val="18"/>
          <w:szCs w:val="18"/>
        </w:rPr>
        <w:t>ci za szkody wyrządzone przez osoby inne niż</w:t>
      </w:r>
      <w:r w:rsidR="00FA5FD4" w:rsidRPr="00362CA3">
        <w:rPr>
          <w:i/>
          <w:spacing w:val="-2"/>
          <w:sz w:val="18"/>
          <w:szCs w:val="18"/>
        </w:rPr>
        <w:t xml:space="preserve"> ich prz</w:t>
      </w:r>
      <w:r w:rsidR="00CA2BE8" w:rsidRPr="00362CA3">
        <w:rPr>
          <w:i/>
          <w:spacing w:val="-2"/>
          <w:sz w:val="18"/>
          <w:szCs w:val="18"/>
        </w:rPr>
        <w:t>edstawiciele</w:t>
      </w:r>
      <w:r w:rsidRPr="00362CA3">
        <w:rPr>
          <w:i/>
          <w:spacing w:val="-2"/>
          <w:sz w:val="18"/>
          <w:szCs w:val="18"/>
        </w:rPr>
        <w:t xml:space="preserve"> </w:t>
      </w:r>
      <w:r w:rsidR="00CA2BE8" w:rsidRPr="00362CA3">
        <w:rPr>
          <w:i/>
          <w:spacing w:val="-2"/>
          <w:sz w:val="18"/>
          <w:szCs w:val="18"/>
        </w:rPr>
        <w:t>lub podmioty działają</w:t>
      </w:r>
      <w:r w:rsidR="00FA5FD4" w:rsidRPr="00362CA3">
        <w:rPr>
          <w:i/>
          <w:spacing w:val="-2"/>
          <w:sz w:val="18"/>
          <w:szCs w:val="18"/>
        </w:rPr>
        <w:t>ce na zlecenie organizat</w:t>
      </w:r>
      <w:r w:rsidR="00CA2BE8" w:rsidRPr="00362CA3">
        <w:rPr>
          <w:i/>
          <w:spacing w:val="-2"/>
          <w:sz w:val="18"/>
          <w:szCs w:val="18"/>
        </w:rPr>
        <w:t>orów. Uczestnik Zlotu ponosi peł</w:t>
      </w:r>
      <w:r w:rsidR="00FA5FD4" w:rsidRPr="00362CA3">
        <w:rPr>
          <w:i/>
          <w:spacing w:val="-2"/>
          <w:sz w:val="18"/>
          <w:szCs w:val="18"/>
        </w:rPr>
        <w:t>n</w:t>
      </w:r>
      <w:r w:rsidR="00CA2BE8" w:rsidRPr="00362CA3">
        <w:rPr>
          <w:i/>
          <w:spacing w:val="-2"/>
          <w:sz w:val="18"/>
          <w:szCs w:val="18"/>
        </w:rPr>
        <w:t>ą</w:t>
      </w:r>
      <w:r w:rsidR="00FA5FD4" w:rsidRPr="00362CA3">
        <w:rPr>
          <w:i/>
          <w:spacing w:val="-2"/>
          <w:sz w:val="18"/>
          <w:szCs w:val="18"/>
        </w:rPr>
        <w:t xml:space="preserve"> odpowiedzialno</w:t>
      </w:r>
      <w:r w:rsidR="00CA2BE8" w:rsidRPr="00362CA3">
        <w:rPr>
          <w:i/>
          <w:spacing w:val="-2"/>
          <w:sz w:val="18"/>
          <w:szCs w:val="18"/>
        </w:rPr>
        <w:t>ść za szkody</w:t>
      </w:r>
      <w:r w:rsidRPr="00362CA3">
        <w:rPr>
          <w:i/>
          <w:spacing w:val="-2"/>
          <w:sz w:val="18"/>
          <w:szCs w:val="18"/>
        </w:rPr>
        <w:t xml:space="preserve"> własne</w:t>
      </w:r>
      <w:r w:rsidR="00E5233E" w:rsidRPr="00362CA3">
        <w:rPr>
          <w:i/>
          <w:spacing w:val="-2"/>
          <w:sz w:val="18"/>
          <w:szCs w:val="18"/>
        </w:rPr>
        <w:t>,</w:t>
      </w:r>
      <w:r w:rsidRPr="00362CA3">
        <w:rPr>
          <w:i/>
          <w:spacing w:val="-2"/>
          <w:sz w:val="18"/>
          <w:szCs w:val="18"/>
        </w:rPr>
        <w:t xml:space="preserve"> jak i </w:t>
      </w:r>
      <w:r w:rsidR="00CA2BE8" w:rsidRPr="00362CA3">
        <w:rPr>
          <w:i/>
          <w:spacing w:val="-2"/>
          <w:sz w:val="18"/>
          <w:szCs w:val="18"/>
        </w:rPr>
        <w:t>wyrzą</w:t>
      </w:r>
      <w:r w:rsidR="00FA5FD4" w:rsidRPr="00362CA3">
        <w:rPr>
          <w:i/>
          <w:spacing w:val="-2"/>
          <w:sz w:val="18"/>
          <w:szCs w:val="18"/>
        </w:rPr>
        <w:t>dzone innym uczestnikom lub osob</w:t>
      </w:r>
      <w:r w:rsidR="00CA2BE8" w:rsidRPr="00362CA3">
        <w:rPr>
          <w:i/>
          <w:spacing w:val="-2"/>
          <w:sz w:val="18"/>
          <w:szCs w:val="18"/>
        </w:rPr>
        <w:t>om trzecim wskutek swojego działania lub zaniechania</w:t>
      </w:r>
      <w:r w:rsidRPr="00362CA3">
        <w:rPr>
          <w:i/>
          <w:spacing w:val="-2"/>
          <w:sz w:val="18"/>
          <w:szCs w:val="18"/>
        </w:rPr>
        <w:t xml:space="preserve"> </w:t>
      </w:r>
      <w:r w:rsidR="00CA2BE8" w:rsidRPr="00362CA3">
        <w:rPr>
          <w:i/>
          <w:spacing w:val="-2"/>
          <w:sz w:val="18"/>
          <w:szCs w:val="18"/>
        </w:rPr>
        <w:t>zaistniał</w:t>
      </w:r>
      <w:r w:rsidR="00FA5FD4" w:rsidRPr="00362CA3">
        <w:rPr>
          <w:i/>
          <w:spacing w:val="-2"/>
          <w:sz w:val="18"/>
          <w:szCs w:val="18"/>
        </w:rPr>
        <w:t>ego</w:t>
      </w:r>
      <w:r w:rsidRPr="00362CA3">
        <w:rPr>
          <w:i/>
          <w:spacing w:val="-2"/>
          <w:sz w:val="18"/>
          <w:szCs w:val="18"/>
        </w:rPr>
        <w:t xml:space="preserve"> </w:t>
      </w:r>
      <w:r w:rsidR="00FA5FD4" w:rsidRPr="00362CA3">
        <w:rPr>
          <w:i/>
          <w:spacing w:val="-2"/>
          <w:sz w:val="18"/>
          <w:szCs w:val="18"/>
        </w:rPr>
        <w:t>w</w:t>
      </w:r>
      <w:r w:rsidRPr="00362CA3">
        <w:rPr>
          <w:i/>
          <w:spacing w:val="-2"/>
          <w:sz w:val="18"/>
          <w:szCs w:val="18"/>
        </w:rPr>
        <w:t> </w:t>
      </w:r>
      <w:r w:rsidR="00FA5FD4" w:rsidRPr="00362CA3">
        <w:rPr>
          <w:i/>
          <w:spacing w:val="-2"/>
          <w:sz w:val="18"/>
          <w:szCs w:val="18"/>
        </w:rPr>
        <w:t>czasie trw</w:t>
      </w:r>
      <w:r w:rsidR="00CA2BE8" w:rsidRPr="00362CA3">
        <w:rPr>
          <w:i/>
          <w:spacing w:val="-2"/>
          <w:sz w:val="18"/>
          <w:szCs w:val="18"/>
        </w:rPr>
        <w:t>ania Zlotu. Uczestnik zrzeka się</w:t>
      </w:r>
      <w:r w:rsidR="00FA5FD4" w:rsidRPr="00362CA3">
        <w:rPr>
          <w:i/>
          <w:spacing w:val="-2"/>
          <w:sz w:val="18"/>
          <w:szCs w:val="18"/>
        </w:rPr>
        <w:t xml:space="preserve"> w</w:t>
      </w:r>
      <w:r w:rsidR="00CA2BE8" w:rsidRPr="00362CA3">
        <w:rPr>
          <w:i/>
          <w:spacing w:val="-2"/>
          <w:sz w:val="18"/>
          <w:szCs w:val="18"/>
        </w:rPr>
        <w:t xml:space="preserve"> tym zakresie wszelkich roszczeń</w:t>
      </w:r>
      <w:r w:rsidR="00FA5FD4" w:rsidRPr="00362CA3">
        <w:rPr>
          <w:i/>
          <w:spacing w:val="-2"/>
          <w:sz w:val="18"/>
          <w:szCs w:val="18"/>
        </w:rPr>
        <w:t xml:space="preserve"> wobec organiz</w:t>
      </w:r>
      <w:r w:rsidR="00CA2BE8" w:rsidRPr="00362CA3">
        <w:rPr>
          <w:i/>
          <w:spacing w:val="-2"/>
          <w:sz w:val="18"/>
          <w:szCs w:val="18"/>
        </w:rPr>
        <w:t>atorów.</w:t>
      </w:r>
      <w:r w:rsidR="00362CA3" w:rsidRPr="00362CA3">
        <w:rPr>
          <w:i/>
          <w:spacing w:val="-2"/>
          <w:sz w:val="18"/>
          <w:szCs w:val="18"/>
        </w:rPr>
        <w:t xml:space="preserve"> </w:t>
      </w:r>
      <w:r w:rsidR="00CA2BE8" w:rsidRPr="00362CA3">
        <w:rPr>
          <w:i/>
          <w:spacing w:val="-2"/>
          <w:sz w:val="18"/>
          <w:szCs w:val="18"/>
        </w:rPr>
        <w:t>W przypadku koniecznoś</w:t>
      </w:r>
      <w:r w:rsidR="00FA5FD4" w:rsidRPr="00362CA3">
        <w:rPr>
          <w:i/>
          <w:spacing w:val="-2"/>
          <w:sz w:val="18"/>
          <w:szCs w:val="18"/>
        </w:rPr>
        <w:t>ci naprawienia</w:t>
      </w:r>
      <w:r w:rsidR="00CA2BE8" w:rsidRPr="00362CA3">
        <w:rPr>
          <w:i/>
          <w:spacing w:val="-2"/>
          <w:sz w:val="18"/>
          <w:szCs w:val="18"/>
        </w:rPr>
        <w:t xml:space="preserve"> przez organizatorów szkód wyrzą</w:t>
      </w:r>
      <w:r w:rsidR="00FA5FD4" w:rsidRPr="00362CA3">
        <w:rPr>
          <w:i/>
          <w:spacing w:val="-2"/>
          <w:sz w:val="18"/>
          <w:szCs w:val="18"/>
        </w:rPr>
        <w:t>dzonych prze</w:t>
      </w:r>
      <w:r w:rsidR="00CA2BE8" w:rsidRPr="00362CA3">
        <w:rPr>
          <w:i/>
          <w:spacing w:val="-2"/>
          <w:sz w:val="18"/>
          <w:szCs w:val="18"/>
        </w:rPr>
        <w:t>z uczestnika, uczestnik</w:t>
      </w:r>
      <w:r w:rsidRPr="00362CA3">
        <w:rPr>
          <w:i/>
          <w:spacing w:val="-2"/>
          <w:sz w:val="18"/>
          <w:szCs w:val="18"/>
        </w:rPr>
        <w:t xml:space="preserve"> </w:t>
      </w:r>
      <w:r w:rsidR="00CA2BE8" w:rsidRPr="00362CA3">
        <w:rPr>
          <w:i/>
          <w:spacing w:val="-2"/>
          <w:sz w:val="18"/>
          <w:szCs w:val="18"/>
        </w:rPr>
        <w:t>zobowiązuje się pokryć</w:t>
      </w:r>
      <w:r w:rsidR="00FA5FD4" w:rsidRPr="00362CA3">
        <w:rPr>
          <w:i/>
          <w:spacing w:val="-2"/>
          <w:sz w:val="18"/>
          <w:szCs w:val="18"/>
        </w:rPr>
        <w:t xml:space="preserve"> w ca</w:t>
      </w:r>
      <w:r w:rsidR="00CA2BE8" w:rsidRPr="00362CA3">
        <w:rPr>
          <w:i/>
          <w:spacing w:val="-2"/>
          <w:sz w:val="18"/>
          <w:szCs w:val="18"/>
        </w:rPr>
        <w:t>łoś</w:t>
      </w:r>
      <w:r w:rsidR="00FA5FD4" w:rsidRPr="00362CA3">
        <w:rPr>
          <w:i/>
          <w:spacing w:val="-2"/>
          <w:sz w:val="18"/>
          <w:szCs w:val="18"/>
        </w:rPr>
        <w:t>ci wszelkie po</w:t>
      </w:r>
      <w:r w:rsidR="00CA2BE8" w:rsidRPr="00362CA3">
        <w:rPr>
          <w:i/>
          <w:spacing w:val="-2"/>
          <w:sz w:val="18"/>
          <w:szCs w:val="18"/>
        </w:rPr>
        <w:t>niesione w tym celu wydatki, wł</w:t>
      </w:r>
      <w:r w:rsidR="0000125B" w:rsidRPr="00362CA3">
        <w:rPr>
          <w:i/>
          <w:spacing w:val="-2"/>
          <w:sz w:val="18"/>
          <w:szCs w:val="18"/>
        </w:rPr>
        <w:t>ą</w:t>
      </w:r>
      <w:r w:rsidR="00FA5FD4" w:rsidRPr="00362CA3">
        <w:rPr>
          <w:i/>
          <w:spacing w:val="-2"/>
          <w:sz w:val="18"/>
          <w:szCs w:val="18"/>
        </w:rPr>
        <w:t>czaj</w:t>
      </w:r>
      <w:r w:rsidR="00CA2BE8" w:rsidRPr="00362CA3">
        <w:rPr>
          <w:i/>
          <w:spacing w:val="-2"/>
          <w:sz w:val="18"/>
          <w:szCs w:val="18"/>
        </w:rPr>
        <w:t>ą</w:t>
      </w:r>
      <w:r w:rsidR="00FA5FD4" w:rsidRPr="00362CA3">
        <w:rPr>
          <w:i/>
          <w:spacing w:val="-2"/>
          <w:sz w:val="18"/>
          <w:szCs w:val="18"/>
        </w:rPr>
        <w:t>c koszty p</w:t>
      </w:r>
      <w:r w:rsidR="00CA2BE8" w:rsidRPr="00362CA3">
        <w:rPr>
          <w:i/>
          <w:spacing w:val="-2"/>
          <w:sz w:val="18"/>
          <w:szCs w:val="18"/>
        </w:rPr>
        <w:t>omocy prawnej,</w:t>
      </w:r>
      <w:r w:rsidRPr="00362CA3">
        <w:rPr>
          <w:i/>
          <w:spacing w:val="-2"/>
          <w:sz w:val="18"/>
          <w:szCs w:val="18"/>
        </w:rPr>
        <w:t xml:space="preserve"> </w:t>
      </w:r>
      <w:r w:rsidR="00CA2BE8" w:rsidRPr="00362CA3">
        <w:rPr>
          <w:i/>
          <w:spacing w:val="-2"/>
          <w:sz w:val="18"/>
          <w:szCs w:val="18"/>
        </w:rPr>
        <w:t>odsetki i należności są</w:t>
      </w:r>
      <w:r w:rsidR="00FA5FD4" w:rsidRPr="00362CA3">
        <w:rPr>
          <w:i/>
          <w:spacing w:val="-2"/>
          <w:sz w:val="18"/>
          <w:szCs w:val="18"/>
        </w:rPr>
        <w:t>dowe</w:t>
      </w:r>
      <w:r w:rsidR="00FA5FD4" w:rsidRPr="00362CA3">
        <w:rPr>
          <w:i/>
          <w:sz w:val="18"/>
          <w:szCs w:val="18"/>
        </w:rPr>
        <w:t xml:space="preserve">. </w:t>
      </w:r>
    </w:p>
    <w:p w14:paraId="09CB8B94" w14:textId="77777777" w:rsidR="00D93651" w:rsidRPr="009F1B27" w:rsidRDefault="00D93651" w:rsidP="009F1B27">
      <w:pPr>
        <w:tabs>
          <w:tab w:val="left" w:pos="9781"/>
        </w:tabs>
        <w:spacing w:after="0" w:line="240" w:lineRule="auto"/>
        <w:ind w:right="2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422"/>
        <w:gridCol w:w="4899"/>
      </w:tblGrid>
      <w:tr w:rsidR="00304186" w14:paraId="3AA251A9" w14:textId="77777777" w:rsidTr="009B4CA0">
        <w:tc>
          <w:tcPr>
            <w:tcW w:w="5211" w:type="dxa"/>
            <w:shd w:val="clear" w:color="auto" w:fill="D9D9D9" w:themeFill="background1" w:themeFillShade="D9"/>
          </w:tcPr>
          <w:p w14:paraId="60B65C1E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EF8E34F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9D9D9" w:themeFill="background1" w:themeFillShade="D9"/>
          </w:tcPr>
          <w:p w14:paraId="3D352391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</w:tr>
      <w:tr w:rsidR="00304186" w14:paraId="7D3B1C1B" w14:textId="77777777" w:rsidTr="009B4CA0">
        <w:tc>
          <w:tcPr>
            <w:tcW w:w="5211" w:type="dxa"/>
          </w:tcPr>
          <w:p w14:paraId="00238E06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  <w:r w:rsidRPr="009F1B27">
              <w:rPr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 xml:space="preserve">, </w:t>
            </w:r>
            <w:r w:rsidRPr="009F1B27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426" w:type="dxa"/>
          </w:tcPr>
          <w:p w14:paraId="6F0C368C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429585CF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</w:t>
            </w:r>
          </w:p>
        </w:tc>
      </w:tr>
    </w:tbl>
    <w:p w14:paraId="5FB223B4" w14:textId="77777777" w:rsidR="00D60091" w:rsidRDefault="00D60091" w:rsidP="002A7F38">
      <w:pPr>
        <w:tabs>
          <w:tab w:val="left" w:pos="9781"/>
        </w:tabs>
        <w:spacing w:before="120" w:after="0" w:line="240" w:lineRule="auto"/>
        <w:ind w:right="260"/>
        <w:jc w:val="both"/>
        <w:rPr>
          <w:rFonts w:eastAsia="Times New Roman"/>
          <w:i/>
          <w:spacing w:val="-2"/>
          <w:sz w:val="18"/>
          <w:szCs w:val="18"/>
          <w:lang w:eastAsia="pl-PL"/>
        </w:rPr>
      </w:pPr>
      <w:r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Administratorem danych osobowych jest 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>Oddział PTTK</w:t>
      </w:r>
      <w:r w:rsidR="00111BDF">
        <w:rPr>
          <w:rFonts w:eastAsia="Times New Roman"/>
          <w:i/>
          <w:spacing w:val="-2"/>
          <w:sz w:val="18"/>
          <w:szCs w:val="18"/>
          <w:lang w:eastAsia="pl-PL"/>
        </w:rPr>
        <w:t xml:space="preserve"> Powiatu Żarskiego w Żarach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 (</w:t>
      </w:r>
      <w:r w:rsidR="00DA5F01">
        <w:rPr>
          <w:rFonts w:eastAsia="Times New Roman"/>
          <w:i/>
          <w:spacing w:val="-2"/>
          <w:sz w:val="18"/>
          <w:szCs w:val="18"/>
          <w:lang w:eastAsia="pl-PL"/>
        </w:rPr>
        <w:t>pl. Wyszyńskiego 11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, </w:t>
      </w:r>
      <w:r w:rsidR="00DA5F01">
        <w:rPr>
          <w:rFonts w:eastAsia="Times New Roman"/>
          <w:i/>
          <w:spacing w:val="-2"/>
          <w:sz w:val="18"/>
          <w:szCs w:val="18"/>
          <w:lang w:eastAsia="pl-PL"/>
        </w:rPr>
        <w:t>68-200 Żary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>) wpisany</w:t>
      </w:r>
      <w:r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 </w:t>
      </w:r>
      <w:r w:rsidR="00F20A4F">
        <w:rPr>
          <w:rFonts w:eastAsia="Times New Roman"/>
          <w:i/>
          <w:spacing w:val="-2"/>
          <w:sz w:val="18"/>
          <w:szCs w:val="18"/>
          <w:lang w:eastAsia="pl-PL"/>
        </w:rPr>
        <w:br/>
      </w:r>
      <w:r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do Krajowego Rejestru Sądowego pod numerem 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>0000</w:t>
      </w:r>
      <w:r w:rsidR="00DA5F01">
        <w:rPr>
          <w:rFonts w:eastAsia="Times New Roman"/>
          <w:i/>
          <w:spacing w:val="-2"/>
          <w:sz w:val="18"/>
          <w:szCs w:val="18"/>
          <w:lang w:eastAsia="pl-PL"/>
        </w:rPr>
        <w:t>80062</w:t>
      </w:r>
      <w:r w:rsidRPr="00362CA3">
        <w:rPr>
          <w:rFonts w:eastAsia="Times New Roman"/>
          <w:i/>
          <w:color w:val="FF0000"/>
          <w:spacing w:val="-2"/>
          <w:sz w:val="18"/>
          <w:szCs w:val="18"/>
          <w:lang w:eastAsia="pl-PL"/>
        </w:rPr>
        <w:t>.</w:t>
      </w:r>
      <w:r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 Dane osobowe przetwarzane są w celu organizacji 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>XI</w:t>
      </w:r>
      <w:r w:rsidR="00DA5F01">
        <w:rPr>
          <w:rFonts w:eastAsia="Times New Roman"/>
          <w:i/>
          <w:spacing w:val="-2"/>
          <w:sz w:val="18"/>
          <w:szCs w:val="18"/>
          <w:lang w:eastAsia="pl-PL"/>
        </w:rPr>
        <w:t>I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 Ogólnopolskiego Zlotu Turystów Przyrodników PTTK </w:t>
      </w:r>
      <w:r w:rsidR="00DA5F01">
        <w:rPr>
          <w:rFonts w:eastAsia="Times New Roman"/>
          <w:i/>
          <w:spacing w:val="-2"/>
          <w:sz w:val="18"/>
          <w:szCs w:val="18"/>
          <w:lang w:eastAsia="pl-PL"/>
        </w:rPr>
        <w:t xml:space="preserve">Park Krajobrazowy  Łuk Mużakowa 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 202</w:t>
      </w:r>
      <w:r w:rsidR="00DA5F01">
        <w:rPr>
          <w:rFonts w:eastAsia="Times New Roman"/>
          <w:i/>
          <w:spacing w:val="-2"/>
          <w:sz w:val="18"/>
          <w:szCs w:val="18"/>
          <w:lang w:eastAsia="pl-PL"/>
        </w:rPr>
        <w:t>5</w:t>
      </w:r>
      <w:r w:rsidRPr="00362CA3">
        <w:rPr>
          <w:rFonts w:eastAsia="Times New Roman"/>
          <w:i/>
          <w:spacing w:val="-2"/>
          <w:sz w:val="18"/>
          <w:szCs w:val="18"/>
          <w:lang w:eastAsia="pl-PL"/>
        </w:rPr>
        <w:t>. W celu skorzystania z jakiegokolwiek prawa związanego z przetwarzaniem danych osobowych (np. udzielenie dostępu, sprostowanie, usunięcie, ograniczenie przetwarzania) należy skontaktować się z Administratorem</w:t>
      </w:r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 xml:space="preserve"> (</w:t>
      </w:r>
      <w:hyperlink r:id="rId5" w:history="1">
        <w:r w:rsidR="00DA5F01" w:rsidRPr="00931B0E">
          <w:rPr>
            <w:rStyle w:val="Hipercze"/>
            <w:rFonts w:eastAsia="Times New Roman"/>
            <w:i/>
            <w:spacing w:val="-2"/>
            <w:sz w:val="18"/>
            <w:szCs w:val="18"/>
            <w:lang w:eastAsia="pl-PL"/>
          </w:rPr>
          <w:t>poczta@zary.pttk.pl</w:t>
        </w:r>
      </w:hyperlink>
      <w:r w:rsidR="002E546F" w:rsidRPr="00362CA3">
        <w:rPr>
          <w:rFonts w:eastAsia="Times New Roman"/>
          <w:i/>
          <w:spacing w:val="-2"/>
          <w:sz w:val="18"/>
          <w:szCs w:val="18"/>
          <w:lang w:eastAsia="pl-PL"/>
        </w:rPr>
        <w:t>).</w:t>
      </w:r>
    </w:p>
    <w:p w14:paraId="50109FCF" w14:textId="77777777" w:rsidR="00304186" w:rsidRPr="00362CA3" w:rsidRDefault="00304186" w:rsidP="00304186">
      <w:pPr>
        <w:tabs>
          <w:tab w:val="left" w:pos="9781"/>
        </w:tabs>
        <w:spacing w:after="0" w:line="240" w:lineRule="auto"/>
        <w:ind w:right="260"/>
        <w:jc w:val="both"/>
        <w:rPr>
          <w:rFonts w:eastAsia="Times New Roman"/>
          <w:i/>
          <w:spacing w:val="-2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422"/>
        <w:gridCol w:w="4899"/>
      </w:tblGrid>
      <w:tr w:rsidR="00304186" w14:paraId="07453024" w14:textId="77777777" w:rsidTr="009B4CA0">
        <w:tc>
          <w:tcPr>
            <w:tcW w:w="5211" w:type="dxa"/>
            <w:shd w:val="clear" w:color="auto" w:fill="D9D9D9" w:themeFill="background1" w:themeFillShade="D9"/>
          </w:tcPr>
          <w:p w14:paraId="28CFA5DC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1AC4B6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9D9D9" w:themeFill="background1" w:themeFillShade="D9"/>
          </w:tcPr>
          <w:p w14:paraId="3AF94126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</w:tr>
      <w:tr w:rsidR="00304186" w14:paraId="5919014E" w14:textId="77777777" w:rsidTr="009B4CA0">
        <w:tc>
          <w:tcPr>
            <w:tcW w:w="5211" w:type="dxa"/>
          </w:tcPr>
          <w:p w14:paraId="045486AF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  <w:r w:rsidRPr="009F1B27">
              <w:rPr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 xml:space="preserve">, </w:t>
            </w:r>
            <w:r w:rsidRPr="009F1B27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426" w:type="dxa"/>
          </w:tcPr>
          <w:p w14:paraId="39BFA47E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0816431A" w14:textId="77777777" w:rsidR="00304186" w:rsidRDefault="00304186" w:rsidP="009B4CA0">
            <w:pPr>
              <w:tabs>
                <w:tab w:val="left" w:pos="9781"/>
              </w:tabs>
              <w:spacing w:after="0" w:line="240" w:lineRule="auto"/>
              <w:ind w:right="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</w:t>
            </w:r>
          </w:p>
        </w:tc>
      </w:tr>
    </w:tbl>
    <w:p w14:paraId="2F53E467" w14:textId="77777777" w:rsidR="00D93651" w:rsidRPr="009F1B27" w:rsidRDefault="00D93651" w:rsidP="00302E34">
      <w:pPr>
        <w:tabs>
          <w:tab w:val="left" w:pos="9781"/>
        </w:tabs>
        <w:spacing w:after="0" w:line="240" w:lineRule="auto"/>
        <w:ind w:right="260"/>
        <w:jc w:val="both"/>
        <w:rPr>
          <w:sz w:val="20"/>
          <w:szCs w:val="20"/>
        </w:rPr>
      </w:pPr>
    </w:p>
    <w:sectPr w:rsidR="00D93651" w:rsidRPr="009F1B27" w:rsidSect="00302E3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D5B"/>
    <w:multiLevelType w:val="hybridMultilevel"/>
    <w:tmpl w:val="FAB24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61"/>
    <w:rsid w:val="0000125B"/>
    <w:rsid w:val="0006062E"/>
    <w:rsid w:val="00062766"/>
    <w:rsid w:val="0008736B"/>
    <w:rsid w:val="000F2530"/>
    <w:rsid w:val="000F45C8"/>
    <w:rsid w:val="00111BDF"/>
    <w:rsid w:val="00246AF4"/>
    <w:rsid w:val="00295FDE"/>
    <w:rsid w:val="002A7F38"/>
    <w:rsid w:val="002E546F"/>
    <w:rsid w:val="00302E34"/>
    <w:rsid w:val="00304186"/>
    <w:rsid w:val="00310A48"/>
    <w:rsid w:val="00362CA3"/>
    <w:rsid w:val="003957C0"/>
    <w:rsid w:val="00417A64"/>
    <w:rsid w:val="00437BF5"/>
    <w:rsid w:val="0048409F"/>
    <w:rsid w:val="004D049E"/>
    <w:rsid w:val="004E2906"/>
    <w:rsid w:val="004F6DED"/>
    <w:rsid w:val="00610D61"/>
    <w:rsid w:val="00620E27"/>
    <w:rsid w:val="00695464"/>
    <w:rsid w:val="006A1A2C"/>
    <w:rsid w:val="006B38A4"/>
    <w:rsid w:val="006C71FB"/>
    <w:rsid w:val="00764A0F"/>
    <w:rsid w:val="007905E0"/>
    <w:rsid w:val="007946FC"/>
    <w:rsid w:val="00797068"/>
    <w:rsid w:val="007E519E"/>
    <w:rsid w:val="00810C98"/>
    <w:rsid w:val="00820638"/>
    <w:rsid w:val="008E604F"/>
    <w:rsid w:val="009378DE"/>
    <w:rsid w:val="00957A85"/>
    <w:rsid w:val="009B72E9"/>
    <w:rsid w:val="009F1B27"/>
    <w:rsid w:val="00A07763"/>
    <w:rsid w:val="00A11E43"/>
    <w:rsid w:val="00A15C4B"/>
    <w:rsid w:val="00A64839"/>
    <w:rsid w:val="00AC2C4A"/>
    <w:rsid w:val="00B12DAC"/>
    <w:rsid w:val="00B65A2F"/>
    <w:rsid w:val="00B928F0"/>
    <w:rsid w:val="00B94816"/>
    <w:rsid w:val="00BB7622"/>
    <w:rsid w:val="00BB77AA"/>
    <w:rsid w:val="00BD3A42"/>
    <w:rsid w:val="00BD67A9"/>
    <w:rsid w:val="00C44435"/>
    <w:rsid w:val="00C677A0"/>
    <w:rsid w:val="00C90E3C"/>
    <w:rsid w:val="00CA2BE8"/>
    <w:rsid w:val="00CA383C"/>
    <w:rsid w:val="00D01D81"/>
    <w:rsid w:val="00D06490"/>
    <w:rsid w:val="00D20916"/>
    <w:rsid w:val="00D26612"/>
    <w:rsid w:val="00D60091"/>
    <w:rsid w:val="00D80E67"/>
    <w:rsid w:val="00D93651"/>
    <w:rsid w:val="00DA5F01"/>
    <w:rsid w:val="00DD40B1"/>
    <w:rsid w:val="00E5233E"/>
    <w:rsid w:val="00E95A8B"/>
    <w:rsid w:val="00EC429D"/>
    <w:rsid w:val="00EE34C1"/>
    <w:rsid w:val="00F15526"/>
    <w:rsid w:val="00F17577"/>
    <w:rsid w:val="00F20A4F"/>
    <w:rsid w:val="00F648F9"/>
    <w:rsid w:val="00FA5FD4"/>
    <w:rsid w:val="00FB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4FF9"/>
  <w15:docId w15:val="{82D98EA3-A0FA-45A0-8EFE-C9820893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C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0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5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4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46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6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12D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1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zary.pt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Sidorowska</dc:creator>
  <cp:lastModifiedBy>Ryszard Wilgucki</cp:lastModifiedBy>
  <cp:revision>2</cp:revision>
  <cp:lastPrinted>2023-08-15T17:22:00Z</cp:lastPrinted>
  <dcterms:created xsi:type="dcterms:W3CDTF">2025-04-04T14:50:00Z</dcterms:created>
  <dcterms:modified xsi:type="dcterms:W3CDTF">2025-04-04T14:50:00Z</dcterms:modified>
</cp:coreProperties>
</file>